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B8FCA" w14:textId="63CDD6E0" w:rsidR="001E45C5" w:rsidRPr="00B62830" w:rsidRDefault="001E45C5" w:rsidP="001E45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62830">
        <w:rPr>
          <w:rFonts w:ascii="Times New Roman" w:hAnsi="Times New Roman" w:cs="Times New Roman"/>
          <w:sz w:val="28"/>
          <w:szCs w:val="28"/>
          <w:u w:val="single"/>
        </w:rPr>
        <w:t>Типы данных</w:t>
      </w:r>
    </w:p>
    <w:p w14:paraId="16353533" w14:textId="291704DF" w:rsidR="00B62830" w:rsidRPr="00B62830" w:rsidRDefault="007C2CFC" w:rsidP="008662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22AFDB" wp14:editId="66174118">
            <wp:extent cx="2738651" cy="213360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155" cy="213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458FC" w14:textId="62FAB081" w:rsidR="00B62830" w:rsidRPr="00B62830" w:rsidRDefault="00B62830" w:rsidP="00B62830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B62830">
        <w:rPr>
          <w:rFonts w:ascii="Times New Roman" w:hAnsi="Times New Roman" w:cs="Times New Roman"/>
          <w:sz w:val="28"/>
          <w:szCs w:val="28"/>
          <w:u w:val="single"/>
        </w:rPr>
        <w:t xml:space="preserve">Разница </w:t>
      </w:r>
      <w:r w:rsidRPr="00B62830">
        <w:rPr>
          <w:rFonts w:ascii="Times New Roman" w:hAnsi="Times New Roman" w:cs="Times New Roman"/>
          <w:sz w:val="28"/>
          <w:szCs w:val="28"/>
          <w:u w:val="single"/>
          <w:lang w:val="en-US"/>
        </w:rPr>
        <w:t>any</w:t>
      </w:r>
      <w:r w:rsidRPr="00B62830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B62830">
        <w:rPr>
          <w:rFonts w:ascii="Times New Roman" w:hAnsi="Times New Roman" w:cs="Times New Roman"/>
          <w:sz w:val="28"/>
          <w:szCs w:val="28"/>
          <w:u w:val="single"/>
          <w:lang w:val="en-US"/>
        </w:rPr>
        <w:t>unknown</w:t>
      </w:r>
      <w:r w:rsidRPr="00B62830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B62830">
        <w:rPr>
          <w:rFonts w:ascii="Times New Roman" w:hAnsi="Times New Roman" w:cs="Times New Roman"/>
          <w:sz w:val="28"/>
          <w:szCs w:val="28"/>
          <w:u w:val="single"/>
          <w:lang w:val="en-US"/>
        </w:rPr>
        <w:t>never</w:t>
      </w:r>
    </w:p>
    <w:p w14:paraId="46522692" w14:textId="24E040BD" w:rsidR="00B62830" w:rsidRDefault="00B62830" w:rsidP="00B628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B62830">
        <w:rPr>
          <w:rFonts w:ascii="Times New Roman" w:hAnsi="Times New Roman" w:cs="Times New Roman"/>
          <w:b/>
          <w:bCs/>
          <w:sz w:val="28"/>
          <w:szCs w:val="28"/>
          <w:lang w:val="en-US"/>
        </w:rPr>
        <w:t>ny</w:t>
      </w:r>
      <w:r w:rsidRPr="00B6283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B55E6">
        <w:rPr>
          <w:rFonts w:ascii="Times New Roman" w:hAnsi="Times New Roman" w:cs="Times New Roman"/>
          <w:sz w:val="28"/>
          <w:szCs w:val="28"/>
        </w:rPr>
        <w:t>Позволяет присваивать переменной любые типы данных, отключает проверку на типы.</w:t>
      </w:r>
    </w:p>
    <w:p w14:paraId="4A205CD7" w14:textId="21647470" w:rsidR="00DB55E6" w:rsidRDefault="00DB55E6" w:rsidP="00DB5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C5DFB9" wp14:editId="41CEB35F">
            <wp:extent cx="1471449" cy="9941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382" cy="99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3B6F2" w14:textId="0FA1E52E" w:rsidR="007C2CFC" w:rsidRPr="00BF301B" w:rsidRDefault="007C2CFC" w:rsidP="007C2C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C2CFC">
        <w:rPr>
          <w:rFonts w:ascii="Times New Roman" w:hAnsi="Times New Roman" w:cs="Times New Roman"/>
          <w:b/>
          <w:bCs/>
          <w:sz w:val="28"/>
          <w:szCs w:val="28"/>
        </w:rPr>
        <w:t>unknown</w:t>
      </w:r>
      <w:proofErr w:type="spellEnd"/>
      <w:r w:rsidRPr="00BF301B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BF301B" w:rsidRPr="00BF301B">
        <w:rPr>
          <w:rFonts w:ascii="Times New Roman" w:hAnsi="Times New Roman" w:cs="Times New Roman"/>
          <w:sz w:val="28"/>
          <w:szCs w:val="28"/>
        </w:rPr>
        <w:t xml:space="preserve">Безопасная альтернатива </w:t>
      </w:r>
      <w:r w:rsidR="00BF301B" w:rsidRPr="00BF301B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="00BF301B" w:rsidRPr="00BF301B">
        <w:rPr>
          <w:rFonts w:ascii="Times New Roman" w:hAnsi="Times New Roman" w:cs="Times New Roman"/>
          <w:sz w:val="28"/>
          <w:szCs w:val="28"/>
        </w:rPr>
        <w:t>, требует проверки типа перед использованием.</w:t>
      </w:r>
    </w:p>
    <w:p w14:paraId="346065F3" w14:textId="12F9732B" w:rsidR="007C2CFC" w:rsidRDefault="00BF301B" w:rsidP="00BF301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B6E563" wp14:editId="00C584D0">
            <wp:extent cx="1497881" cy="1177158"/>
            <wp:effectExtent l="0" t="0" r="762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656" cy="118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80B85" w14:textId="79D2A35F" w:rsidR="00BF301B" w:rsidRPr="00BF301B" w:rsidRDefault="00BF301B" w:rsidP="00BF30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never</w:t>
      </w:r>
      <w:r w:rsidRPr="00BF301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A4447" w:rsidRPr="000A4447">
        <w:rPr>
          <w:rFonts w:ascii="Times New Roman" w:hAnsi="Times New Roman" w:cs="Times New Roman"/>
          <w:sz w:val="28"/>
          <w:szCs w:val="28"/>
        </w:rPr>
        <w:t>Используется</w:t>
      </w:r>
      <w:r w:rsidR="000A4447">
        <w:rPr>
          <w:rFonts w:ascii="Times New Roman" w:hAnsi="Times New Roman" w:cs="Times New Roman"/>
          <w:sz w:val="28"/>
          <w:szCs w:val="28"/>
        </w:rPr>
        <w:t xml:space="preserve"> в функциях, которые никогда не завершаются, или в переменных не имеющих значений.</w:t>
      </w:r>
    </w:p>
    <w:p w14:paraId="557B0BAF" w14:textId="5C02D1D0" w:rsidR="00C95C00" w:rsidRDefault="00C95C00" w:rsidP="008662FF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AB833F" wp14:editId="5BD6CDEE">
            <wp:extent cx="2911366" cy="559878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126" cy="56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95C00" w:rsidRPr="00BD1437" w14:paraId="52AAD92A" w14:textId="77777777" w:rsidTr="00C95C00">
        <w:tc>
          <w:tcPr>
            <w:tcW w:w="2336" w:type="dxa"/>
          </w:tcPr>
          <w:p w14:paraId="34BC2D8B" w14:textId="77777777" w:rsidR="00C95C00" w:rsidRPr="00BD1437" w:rsidRDefault="00C95C00" w:rsidP="00BF30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36" w:type="dxa"/>
          </w:tcPr>
          <w:p w14:paraId="322BFECB" w14:textId="0A9F4DD7" w:rsidR="00C95C00" w:rsidRPr="00BD1437" w:rsidRDefault="00C95C00" w:rsidP="00C95C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D143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any</w:t>
            </w:r>
          </w:p>
        </w:tc>
        <w:tc>
          <w:tcPr>
            <w:tcW w:w="2336" w:type="dxa"/>
          </w:tcPr>
          <w:p w14:paraId="5CDA8EA8" w14:textId="36888130" w:rsidR="00C95C00" w:rsidRPr="00BD1437" w:rsidRDefault="00C95C00" w:rsidP="00C95C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D143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unknown</w:t>
            </w:r>
          </w:p>
        </w:tc>
        <w:tc>
          <w:tcPr>
            <w:tcW w:w="2337" w:type="dxa"/>
          </w:tcPr>
          <w:p w14:paraId="479FA5DD" w14:textId="3C67E588" w:rsidR="00C95C00" w:rsidRPr="00BD1437" w:rsidRDefault="00BD1437" w:rsidP="00C95C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D143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never</w:t>
            </w:r>
          </w:p>
        </w:tc>
      </w:tr>
      <w:tr w:rsidR="00C95C00" w:rsidRPr="00BD1437" w14:paraId="3F739C8F" w14:textId="77777777" w:rsidTr="008662FF">
        <w:tc>
          <w:tcPr>
            <w:tcW w:w="2336" w:type="dxa"/>
            <w:vAlign w:val="center"/>
          </w:tcPr>
          <w:p w14:paraId="7F59FDD7" w14:textId="7E5408F3" w:rsidR="00C95C00" w:rsidRPr="00B02260" w:rsidRDefault="00BD1437" w:rsidP="00866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260">
              <w:rPr>
                <w:rFonts w:ascii="Times New Roman" w:hAnsi="Times New Roman" w:cs="Times New Roman"/>
                <w:sz w:val="28"/>
                <w:szCs w:val="28"/>
              </w:rPr>
              <w:t>Суть</w:t>
            </w:r>
          </w:p>
        </w:tc>
        <w:tc>
          <w:tcPr>
            <w:tcW w:w="2336" w:type="dxa"/>
          </w:tcPr>
          <w:p w14:paraId="3A6C1C4A" w14:textId="4DADED8D" w:rsidR="00C95C00" w:rsidRPr="00B02260" w:rsidRDefault="00BD1437" w:rsidP="00BF3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60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Любой тип, отключает проверку типов</w:t>
            </w:r>
          </w:p>
        </w:tc>
        <w:tc>
          <w:tcPr>
            <w:tcW w:w="2336" w:type="dxa"/>
          </w:tcPr>
          <w:p w14:paraId="60860E09" w14:textId="1A639020" w:rsidR="00C95C00" w:rsidRPr="00B02260" w:rsidRDefault="00BD1437" w:rsidP="00BF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260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>Неизвестный тип, требует проверки</w:t>
            </w:r>
          </w:p>
        </w:tc>
        <w:tc>
          <w:tcPr>
            <w:tcW w:w="2337" w:type="dxa"/>
          </w:tcPr>
          <w:p w14:paraId="11D5503B" w14:textId="2FDF24EA" w:rsidR="00C95C00" w:rsidRPr="00B02260" w:rsidRDefault="00BD1437" w:rsidP="00BF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260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>Тип, который никогда не возникает</w:t>
            </w:r>
          </w:p>
        </w:tc>
      </w:tr>
      <w:tr w:rsidR="00C95C00" w:rsidRPr="00BD1437" w14:paraId="2D4D3AA8" w14:textId="77777777" w:rsidTr="008662FF">
        <w:tc>
          <w:tcPr>
            <w:tcW w:w="2336" w:type="dxa"/>
            <w:vAlign w:val="center"/>
          </w:tcPr>
          <w:p w14:paraId="5149EB78" w14:textId="6FADDAC1" w:rsidR="00C95C00" w:rsidRPr="00B02260" w:rsidRDefault="008662FF" w:rsidP="00866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260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2336" w:type="dxa"/>
          </w:tcPr>
          <w:p w14:paraId="1BDB4C6A" w14:textId="614077CA" w:rsidR="00C95C00" w:rsidRPr="00B02260" w:rsidRDefault="00BD1437" w:rsidP="00BF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260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>Небезопасен </w:t>
            </w:r>
          </w:p>
        </w:tc>
        <w:tc>
          <w:tcPr>
            <w:tcW w:w="2336" w:type="dxa"/>
          </w:tcPr>
          <w:p w14:paraId="470F2E9D" w14:textId="1DCC985D" w:rsidR="00C95C00" w:rsidRPr="00B02260" w:rsidRDefault="008662FF" w:rsidP="00BF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260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>Безопасен</w:t>
            </w:r>
          </w:p>
        </w:tc>
        <w:tc>
          <w:tcPr>
            <w:tcW w:w="2337" w:type="dxa"/>
          </w:tcPr>
          <w:p w14:paraId="2C7C080A" w14:textId="636FB0D8" w:rsidR="00C95C00" w:rsidRPr="00B02260" w:rsidRDefault="008662FF" w:rsidP="00BF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260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>Безопасен</w:t>
            </w:r>
          </w:p>
        </w:tc>
      </w:tr>
      <w:tr w:rsidR="00C95C00" w:rsidRPr="00BD1437" w14:paraId="06DD856A" w14:textId="77777777" w:rsidTr="008662FF">
        <w:tc>
          <w:tcPr>
            <w:tcW w:w="2336" w:type="dxa"/>
            <w:vAlign w:val="center"/>
          </w:tcPr>
          <w:p w14:paraId="06CFFC67" w14:textId="134F01F8" w:rsidR="00C95C00" w:rsidRPr="00B02260" w:rsidRDefault="008662FF" w:rsidP="00866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260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</w:p>
        </w:tc>
        <w:tc>
          <w:tcPr>
            <w:tcW w:w="2336" w:type="dxa"/>
          </w:tcPr>
          <w:p w14:paraId="7412A5D3" w14:textId="2405AA8D" w:rsidR="00C95C00" w:rsidRPr="00B02260" w:rsidRDefault="00BD1437" w:rsidP="00BF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260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>Миграция, динамические данные, прототипирование</w:t>
            </w:r>
          </w:p>
        </w:tc>
        <w:tc>
          <w:tcPr>
            <w:tcW w:w="2336" w:type="dxa"/>
          </w:tcPr>
          <w:p w14:paraId="0A708884" w14:textId="44269133" w:rsidR="00C95C00" w:rsidRPr="00B02260" w:rsidRDefault="008662FF" w:rsidP="00BF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260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>Внешние данные, универсальные обработчики</w:t>
            </w:r>
          </w:p>
        </w:tc>
        <w:tc>
          <w:tcPr>
            <w:tcW w:w="2337" w:type="dxa"/>
          </w:tcPr>
          <w:p w14:paraId="1A31E2FB" w14:textId="7136BD23" w:rsidR="00C95C00" w:rsidRPr="00B02260" w:rsidRDefault="008662FF" w:rsidP="00BF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260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>Исчерпывающие проверки, функции, которые не завершаются</w:t>
            </w:r>
          </w:p>
        </w:tc>
      </w:tr>
    </w:tbl>
    <w:p w14:paraId="7053CD3C" w14:textId="398B9182" w:rsidR="00C95C00" w:rsidRDefault="00B02260" w:rsidP="008662FF">
      <w:pPr>
        <w:pStyle w:val="a3"/>
        <w:numPr>
          <w:ilvl w:val="0"/>
          <w:numId w:val="3"/>
        </w:numPr>
        <w:rPr>
          <w:rStyle w:val="HTML"/>
          <w:rFonts w:ascii="Times New Roman" w:eastAsiaTheme="minorHAnsi" w:hAnsi="Times New Roman" w:cs="Times New Roman"/>
          <w:sz w:val="28"/>
          <w:szCs w:val="28"/>
          <w:u w:val="single"/>
        </w:rPr>
      </w:pPr>
      <w:r w:rsidRPr="00B02260">
        <w:rPr>
          <w:rFonts w:ascii="Times New Roman" w:hAnsi="Times New Roman" w:cs="Times New Roman"/>
          <w:sz w:val="28"/>
          <w:szCs w:val="28"/>
          <w:u w:val="single"/>
        </w:rPr>
        <w:lastRenderedPageBreak/>
        <w:t>Р</w:t>
      </w:r>
      <w:r w:rsidR="008662FF" w:rsidRPr="00B02260">
        <w:rPr>
          <w:rFonts w:ascii="Times New Roman" w:hAnsi="Times New Roman" w:cs="Times New Roman"/>
          <w:sz w:val="28"/>
          <w:szCs w:val="28"/>
          <w:u w:val="single"/>
        </w:rPr>
        <w:t xml:space="preserve">азница между </w:t>
      </w:r>
      <w:proofErr w:type="spellStart"/>
      <w:r w:rsidR="008662FF" w:rsidRPr="00B02260">
        <w:rPr>
          <w:rStyle w:val="HTML"/>
          <w:rFonts w:ascii="Times New Roman" w:eastAsiaTheme="minorHAnsi" w:hAnsi="Times New Roman" w:cs="Times New Roman"/>
          <w:sz w:val="28"/>
          <w:szCs w:val="28"/>
          <w:u w:val="single"/>
        </w:rPr>
        <w:t>interface</w:t>
      </w:r>
      <w:proofErr w:type="spellEnd"/>
      <w:r w:rsidR="008662FF" w:rsidRPr="00B02260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="008662FF" w:rsidRPr="00B02260">
        <w:rPr>
          <w:rStyle w:val="HTML"/>
          <w:rFonts w:ascii="Times New Roman" w:eastAsiaTheme="minorHAnsi" w:hAnsi="Times New Roman" w:cs="Times New Roman"/>
          <w:sz w:val="28"/>
          <w:szCs w:val="28"/>
          <w:u w:val="single"/>
        </w:rPr>
        <w:t>type</w:t>
      </w:r>
      <w:proofErr w:type="spellEnd"/>
    </w:p>
    <w:p w14:paraId="3A59F1F5" w14:textId="2A798528" w:rsidR="00B02260" w:rsidRPr="00B02260" w:rsidRDefault="00B02260" w:rsidP="00B0226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0226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lang w:val="en-US"/>
        </w:rPr>
        <w:t>i</w:t>
      </w:r>
      <w:r w:rsidRPr="00B0226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</w:rPr>
        <w:t>nterface</w:t>
      </w:r>
      <w:proofErr w:type="spellEnd"/>
      <w:r w:rsidRPr="00B0226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</w:rPr>
        <w:t xml:space="preserve">. </w:t>
      </w:r>
      <w:r w:rsidRPr="00B0226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</w:t>
      </w:r>
      <w:r w:rsidRPr="00B0226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пособ описания формы объектов</w:t>
      </w:r>
      <w:r w:rsidRPr="00B0226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14:paraId="12F6087B" w14:textId="47E40AE4" w:rsidR="00B02260" w:rsidRDefault="00B02260" w:rsidP="00B0226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ABDB970" wp14:editId="114848C7">
            <wp:extent cx="3395130" cy="111409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900" cy="111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2A865" w14:textId="34FBF79C" w:rsidR="00F32457" w:rsidRPr="00F32457" w:rsidRDefault="00F32457" w:rsidP="00F3245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32457">
        <w:rPr>
          <w:rFonts w:ascii="Times New Roman" w:hAnsi="Times New Roman" w:cs="Times New Roman"/>
          <w:b/>
          <w:bCs/>
          <w:sz w:val="28"/>
          <w:szCs w:val="28"/>
          <w:lang w:val="en-US"/>
        </w:rPr>
        <w:t>type</w:t>
      </w:r>
      <w:r w:rsidRPr="00F3245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3245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Pr="00F3245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</w:t>
      </w:r>
      <w:r w:rsidRPr="00F3245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озволя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е</w:t>
      </w:r>
      <w:r w:rsidRPr="00F3245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т создавать новые имена для существующих типов или определять сложные типы</w:t>
      </w:r>
    </w:p>
    <w:p w14:paraId="4156EB52" w14:textId="0732FFA2" w:rsidR="00F32457" w:rsidRDefault="00F32457" w:rsidP="00F3245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B1CC395" wp14:editId="16DD1667">
            <wp:extent cx="2385849" cy="723692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476" cy="72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41"/>
        <w:gridCol w:w="2785"/>
        <w:gridCol w:w="2799"/>
      </w:tblGrid>
      <w:tr w:rsidR="00364229" w14:paraId="4689B61A" w14:textId="77777777" w:rsidTr="00BF4524">
        <w:tc>
          <w:tcPr>
            <w:tcW w:w="3041" w:type="dxa"/>
          </w:tcPr>
          <w:p w14:paraId="0BF60DAD" w14:textId="77777777" w:rsidR="00B24DCA" w:rsidRDefault="00B24DCA" w:rsidP="00F32457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85" w:type="dxa"/>
          </w:tcPr>
          <w:p w14:paraId="79775D71" w14:textId="184E31D9" w:rsidR="00B24DCA" w:rsidRDefault="00B24DCA" w:rsidP="00B24D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02260">
              <w:rPr>
                <w:rStyle w:val="HTML"/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B02260">
              <w:rPr>
                <w:rStyle w:val="HTML"/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  <w:t>nterface</w:t>
            </w:r>
            <w:proofErr w:type="spellEnd"/>
          </w:p>
        </w:tc>
        <w:tc>
          <w:tcPr>
            <w:tcW w:w="2799" w:type="dxa"/>
          </w:tcPr>
          <w:p w14:paraId="7348AFB5" w14:textId="5A1DF140" w:rsidR="00B24DCA" w:rsidRDefault="00B24DCA" w:rsidP="00B24D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245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type</w:t>
            </w:r>
          </w:p>
        </w:tc>
      </w:tr>
      <w:tr w:rsidR="00364229" w:rsidRPr="00B24DCA" w14:paraId="088FA16C" w14:textId="77777777" w:rsidTr="00BF4524">
        <w:tc>
          <w:tcPr>
            <w:tcW w:w="3041" w:type="dxa"/>
          </w:tcPr>
          <w:p w14:paraId="2C1BED52" w14:textId="7D226445" w:rsidR="00B24DCA" w:rsidRPr="00FB069D" w:rsidRDefault="00B24DCA" w:rsidP="00F32457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69D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  <w:shd w:val="clear" w:color="auto" w:fill="FFFFFF"/>
              </w:rPr>
              <w:t>Расширение</w:t>
            </w:r>
          </w:p>
        </w:tc>
        <w:tc>
          <w:tcPr>
            <w:tcW w:w="2785" w:type="dxa"/>
          </w:tcPr>
          <w:p w14:paraId="56BF396A" w14:textId="71D941BB" w:rsidR="00B24DCA" w:rsidRPr="00B24DCA" w:rsidRDefault="00B24DCA" w:rsidP="00B24DCA">
            <w:pPr>
              <w:shd w:val="clear" w:color="auto" w:fill="1F1F1F"/>
              <w:spacing w:line="285" w:lineRule="atLeast"/>
              <w:rPr>
                <w:rFonts w:ascii="Consolas" w:eastAsia="Times New Roman" w:hAnsi="Consolas" w:cs="Times New Roman"/>
                <w:color w:val="9CDCFE"/>
                <w:sz w:val="21"/>
                <w:szCs w:val="21"/>
                <w:lang w:val="en-US" w:eastAsia="ru-RU"/>
              </w:rPr>
            </w:pPr>
            <w:r w:rsidRPr="00B24DCA">
              <w:rPr>
                <w:rFonts w:ascii="Consolas" w:eastAsia="Times New Roman" w:hAnsi="Consolas" w:cs="Times New Roman"/>
                <w:color w:val="9CDCFE"/>
                <w:sz w:val="21"/>
                <w:szCs w:val="21"/>
                <w:lang w:val="en-US" w:eastAsia="ru-RU"/>
              </w:rPr>
              <w:t>e</w:t>
            </w:r>
            <w:r w:rsidRPr="00B24DCA">
              <w:rPr>
                <w:rFonts w:ascii="Consolas" w:eastAsia="Times New Roman" w:hAnsi="Consolas" w:cs="Times New Roman"/>
                <w:color w:val="9CDCFE"/>
                <w:sz w:val="21"/>
                <w:szCs w:val="21"/>
                <w:lang w:val="en-US" w:eastAsia="ru-RU"/>
              </w:rPr>
              <w:t>xtends</w:t>
            </w:r>
          </w:p>
          <w:p w14:paraId="5271DF96" w14:textId="77777777" w:rsidR="00B24DCA" w:rsidRPr="00B24DCA" w:rsidRDefault="00B24DCA" w:rsidP="00B24DCA">
            <w:pPr>
              <w:shd w:val="clear" w:color="auto" w:fill="1F1F1F"/>
              <w:spacing w:line="285" w:lineRule="atLeast"/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</w:pPr>
          </w:p>
          <w:p w14:paraId="010A776C" w14:textId="00F79F43" w:rsidR="00B24DCA" w:rsidRPr="00B24DCA" w:rsidRDefault="00B24DCA" w:rsidP="00B24DCA">
            <w:pPr>
              <w:shd w:val="clear" w:color="auto" w:fill="1F1F1F"/>
              <w:spacing w:line="285" w:lineRule="atLeast"/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</w:pPr>
            <w:r w:rsidRPr="00B24DCA">
              <w:rPr>
                <w:rFonts w:ascii="Consolas" w:eastAsia="Times New Roman" w:hAnsi="Consolas" w:cs="Times New Roman"/>
                <w:color w:val="569CD6"/>
                <w:sz w:val="21"/>
                <w:szCs w:val="21"/>
                <w:lang w:val="en-US" w:eastAsia="ru-RU"/>
              </w:rPr>
              <w:t>interface</w:t>
            </w:r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 </w:t>
            </w:r>
            <w:r w:rsidRPr="00B24DCA">
              <w:rPr>
                <w:rFonts w:ascii="Consolas" w:eastAsia="Times New Roman" w:hAnsi="Consolas" w:cs="Times New Roman"/>
                <w:color w:val="4EC9B0"/>
                <w:sz w:val="21"/>
                <w:szCs w:val="21"/>
                <w:lang w:val="en-US" w:eastAsia="ru-RU"/>
              </w:rPr>
              <w:t>A</w:t>
            </w:r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 </w:t>
            </w:r>
            <w:r w:rsidRPr="00B24DCA">
              <w:rPr>
                <w:rFonts w:ascii="Consolas" w:eastAsia="Times New Roman" w:hAnsi="Consolas" w:cs="Times New Roman"/>
                <w:color w:val="569CD6"/>
                <w:sz w:val="21"/>
                <w:szCs w:val="21"/>
                <w:lang w:val="en-US" w:eastAsia="ru-RU"/>
              </w:rPr>
              <w:t>extends</w:t>
            </w:r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 </w:t>
            </w:r>
            <w:r w:rsidRPr="00B24DCA">
              <w:rPr>
                <w:rFonts w:ascii="Consolas" w:eastAsia="Times New Roman" w:hAnsi="Consolas" w:cs="Times New Roman"/>
                <w:color w:val="4EC9B0"/>
                <w:sz w:val="21"/>
                <w:szCs w:val="21"/>
                <w:lang w:val="en-US" w:eastAsia="ru-RU"/>
              </w:rPr>
              <w:t>U</w:t>
            </w:r>
          </w:p>
          <w:p w14:paraId="466C2F84" w14:textId="77777777" w:rsidR="00B24DCA" w:rsidRPr="00B24DCA" w:rsidRDefault="00B24DCA" w:rsidP="00F32457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799" w:type="dxa"/>
          </w:tcPr>
          <w:p w14:paraId="63BFD21C" w14:textId="0C353CD0" w:rsidR="00B24DCA" w:rsidRDefault="00B24DCA" w:rsidP="00B24DCA">
            <w:pPr>
              <w:shd w:val="clear" w:color="auto" w:fill="1F1F1F"/>
              <w:spacing w:line="285" w:lineRule="atLeast"/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</w:pPr>
            <w:r w:rsidRPr="00B24DCA">
              <w:rPr>
                <w:rFonts w:ascii="Consolas" w:eastAsia="Times New Roman" w:hAnsi="Consolas" w:cs="Times New Roman"/>
                <w:color w:val="D4D4D4"/>
                <w:sz w:val="21"/>
                <w:szCs w:val="21"/>
                <w:lang w:val="en-US" w:eastAsia="ru-RU"/>
              </w:rPr>
              <w:t>&amp;</w:t>
            </w:r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 </w:t>
            </w:r>
          </w:p>
          <w:p w14:paraId="51AF7520" w14:textId="77777777" w:rsidR="00B26314" w:rsidRPr="00B24DCA" w:rsidRDefault="00B26314" w:rsidP="00B24DCA">
            <w:pPr>
              <w:shd w:val="clear" w:color="auto" w:fill="1F1F1F"/>
              <w:spacing w:line="285" w:lineRule="atLeast"/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</w:pPr>
          </w:p>
          <w:p w14:paraId="50EC6C57" w14:textId="25051799" w:rsidR="00B24DCA" w:rsidRPr="00B24DCA" w:rsidRDefault="00B24DCA" w:rsidP="00B24DCA">
            <w:pPr>
              <w:shd w:val="clear" w:color="auto" w:fill="1F1F1F"/>
              <w:spacing w:line="285" w:lineRule="atLeast"/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</w:pPr>
            <w:r w:rsidRPr="00B24DCA">
              <w:rPr>
                <w:rFonts w:ascii="Consolas" w:eastAsia="Times New Roman" w:hAnsi="Consolas" w:cs="Times New Roman"/>
                <w:color w:val="4EC9B0"/>
                <w:sz w:val="21"/>
                <w:szCs w:val="21"/>
                <w:lang w:val="en-US" w:eastAsia="ru-RU"/>
              </w:rPr>
              <w:t>type</w:t>
            </w:r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 </w:t>
            </w:r>
            <w:r w:rsidRPr="00B24DCA">
              <w:rPr>
                <w:rFonts w:ascii="Consolas" w:eastAsia="Times New Roman" w:hAnsi="Consolas" w:cs="Times New Roman"/>
                <w:color w:val="4EC9B0"/>
                <w:sz w:val="21"/>
                <w:szCs w:val="21"/>
                <w:lang w:val="en-US" w:eastAsia="ru-RU"/>
              </w:rPr>
              <w:t>A</w:t>
            </w:r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 </w:t>
            </w:r>
            <w:r w:rsidRPr="00B24DCA">
              <w:rPr>
                <w:rFonts w:ascii="Consolas" w:eastAsia="Times New Roman" w:hAnsi="Consolas" w:cs="Times New Roman"/>
                <w:color w:val="D4D4D4"/>
                <w:sz w:val="21"/>
                <w:szCs w:val="21"/>
                <w:lang w:val="en-US" w:eastAsia="ru-RU"/>
              </w:rPr>
              <w:t>=</w:t>
            </w:r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 </w:t>
            </w:r>
            <w:r w:rsidRPr="00B24DCA">
              <w:rPr>
                <w:rFonts w:ascii="Consolas" w:eastAsia="Times New Roman" w:hAnsi="Consolas" w:cs="Times New Roman"/>
                <w:color w:val="4EC9B0"/>
                <w:sz w:val="21"/>
                <w:szCs w:val="21"/>
                <w:lang w:val="en-US" w:eastAsia="ru-RU"/>
              </w:rPr>
              <w:t>U</w:t>
            </w:r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 </w:t>
            </w:r>
            <w:r w:rsidRPr="00B24DCA">
              <w:rPr>
                <w:rFonts w:ascii="Consolas" w:eastAsia="Times New Roman" w:hAnsi="Consolas" w:cs="Times New Roman"/>
                <w:color w:val="D4D4D4"/>
                <w:sz w:val="21"/>
                <w:szCs w:val="21"/>
                <w:lang w:val="en-US" w:eastAsia="ru-RU"/>
              </w:rPr>
              <w:t>&amp;</w:t>
            </w:r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 </w:t>
            </w:r>
            <w:proofErr w:type="gramStart"/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{ </w:t>
            </w:r>
            <w:r w:rsidRPr="00B24DCA">
              <w:rPr>
                <w:rFonts w:ascii="Consolas" w:eastAsia="Times New Roman" w:hAnsi="Consolas" w:cs="Times New Roman"/>
                <w:color w:val="9CDCFE"/>
                <w:sz w:val="21"/>
                <w:szCs w:val="21"/>
                <w:lang w:val="en-US" w:eastAsia="ru-RU"/>
              </w:rPr>
              <w:t>role</w:t>
            </w:r>
            <w:proofErr w:type="gramEnd"/>
            <w:r w:rsidRPr="00B24DCA">
              <w:rPr>
                <w:rFonts w:ascii="Consolas" w:eastAsia="Times New Roman" w:hAnsi="Consolas" w:cs="Times New Roman"/>
                <w:color w:val="D4D4D4"/>
                <w:sz w:val="21"/>
                <w:szCs w:val="21"/>
                <w:lang w:val="en-US" w:eastAsia="ru-RU"/>
              </w:rPr>
              <w:t>:</w:t>
            </w:r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 </w:t>
            </w:r>
            <w:r w:rsidRPr="00B24DCA">
              <w:rPr>
                <w:rFonts w:ascii="Consolas" w:eastAsia="Times New Roman" w:hAnsi="Consolas" w:cs="Times New Roman"/>
                <w:color w:val="4EC9B0"/>
                <w:sz w:val="21"/>
                <w:szCs w:val="21"/>
                <w:lang w:val="en-US" w:eastAsia="ru-RU"/>
              </w:rPr>
              <w:t>string</w:t>
            </w:r>
            <w:r w:rsidRPr="00B24DCA">
              <w:rPr>
                <w:rFonts w:ascii="Consolas" w:eastAsia="Times New Roman" w:hAnsi="Consolas" w:cs="Times New Roman"/>
                <w:color w:val="CCCCCC"/>
                <w:sz w:val="21"/>
                <w:szCs w:val="21"/>
                <w:lang w:val="en-US" w:eastAsia="ru-RU"/>
              </w:rPr>
              <w:t xml:space="preserve"> }</w:t>
            </w:r>
          </w:p>
          <w:p w14:paraId="3F67B4CB" w14:textId="77777777" w:rsidR="00B24DCA" w:rsidRPr="00B24DCA" w:rsidRDefault="00B24DCA" w:rsidP="00F32457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364229" w:rsidRPr="00B24DCA" w14:paraId="261D68F1" w14:textId="77777777" w:rsidTr="00BF4524">
        <w:tc>
          <w:tcPr>
            <w:tcW w:w="3041" w:type="dxa"/>
          </w:tcPr>
          <w:p w14:paraId="09305F44" w14:textId="3BA55991" w:rsidR="00B24DCA" w:rsidRPr="00FB069D" w:rsidRDefault="00B26314" w:rsidP="00F32457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B069D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  <w:shd w:val="clear" w:color="auto" w:fill="FFFFFF"/>
              </w:rPr>
              <w:t>Объединение </w:t>
            </w:r>
          </w:p>
        </w:tc>
        <w:tc>
          <w:tcPr>
            <w:tcW w:w="2785" w:type="dxa"/>
          </w:tcPr>
          <w:p w14:paraId="1FC35B91" w14:textId="6B7831C7" w:rsidR="00B24DCA" w:rsidRPr="00B26314" w:rsidRDefault="00B26314" w:rsidP="00F32457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2631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Нельзя</w:t>
            </w:r>
          </w:p>
        </w:tc>
        <w:tc>
          <w:tcPr>
            <w:tcW w:w="2799" w:type="dxa"/>
          </w:tcPr>
          <w:p w14:paraId="3948D307" w14:textId="77777777" w:rsidR="00B26314" w:rsidRPr="00B26314" w:rsidRDefault="00B26314" w:rsidP="00B26314">
            <w:pPr>
              <w:shd w:val="clear" w:color="auto" w:fill="1F1F1F"/>
              <w:spacing w:line="285" w:lineRule="atLeast"/>
              <w:rPr>
                <w:rFonts w:ascii="Consolas" w:eastAsia="Times New Roman" w:hAnsi="Consolas" w:cs="Times New Roman"/>
                <w:color w:val="CCCCCC"/>
                <w:sz w:val="18"/>
                <w:szCs w:val="18"/>
                <w:lang w:eastAsia="ru-RU"/>
              </w:rPr>
            </w:pPr>
            <w:proofErr w:type="spellStart"/>
            <w:r w:rsidRPr="00B26314">
              <w:rPr>
                <w:rFonts w:ascii="Consolas" w:eastAsia="Times New Roman" w:hAnsi="Consolas" w:cs="Times New Roman"/>
                <w:color w:val="4EC9B0"/>
                <w:sz w:val="18"/>
                <w:szCs w:val="18"/>
                <w:lang w:eastAsia="ru-RU"/>
              </w:rPr>
              <w:t>type</w:t>
            </w:r>
            <w:proofErr w:type="spellEnd"/>
            <w:r w:rsidRPr="00B26314">
              <w:rPr>
                <w:rFonts w:ascii="Consolas" w:eastAsia="Times New Roman" w:hAnsi="Consolas" w:cs="Times New Roman"/>
                <w:color w:val="CCCCCC"/>
                <w:sz w:val="18"/>
                <w:szCs w:val="18"/>
                <w:lang w:eastAsia="ru-RU"/>
              </w:rPr>
              <w:t xml:space="preserve"> </w:t>
            </w:r>
            <w:r w:rsidRPr="00B26314">
              <w:rPr>
                <w:rFonts w:ascii="Consolas" w:eastAsia="Times New Roman" w:hAnsi="Consolas" w:cs="Times New Roman"/>
                <w:color w:val="4EC9B0"/>
                <w:sz w:val="18"/>
                <w:szCs w:val="18"/>
                <w:lang w:eastAsia="ru-RU"/>
              </w:rPr>
              <w:t>ID</w:t>
            </w:r>
            <w:r w:rsidRPr="00B26314">
              <w:rPr>
                <w:rFonts w:ascii="Consolas" w:eastAsia="Times New Roman" w:hAnsi="Consolas" w:cs="Times New Roman"/>
                <w:color w:val="CCCCCC"/>
                <w:sz w:val="18"/>
                <w:szCs w:val="18"/>
                <w:lang w:eastAsia="ru-RU"/>
              </w:rPr>
              <w:t xml:space="preserve"> </w:t>
            </w:r>
            <w:r w:rsidRPr="00B26314">
              <w:rPr>
                <w:rFonts w:ascii="Consolas" w:eastAsia="Times New Roman" w:hAnsi="Consolas" w:cs="Times New Roman"/>
                <w:color w:val="D4D4D4"/>
                <w:sz w:val="18"/>
                <w:szCs w:val="18"/>
                <w:lang w:eastAsia="ru-RU"/>
              </w:rPr>
              <w:t>=</w:t>
            </w:r>
            <w:r w:rsidRPr="00B26314">
              <w:rPr>
                <w:rFonts w:ascii="Consolas" w:eastAsia="Times New Roman" w:hAnsi="Consolas" w:cs="Times New Roman"/>
                <w:color w:val="CCCCCC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314">
              <w:rPr>
                <w:rFonts w:ascii="Consolas" w:eastAsia="Times New Roman" w:hAnsi="Consolas" w:cs="Times New Roman"/>
                <w:color w:val="4EC9B0"/>
                <w:sz w:val="18"/>
                <w:szCs w:val="18"/>
                <w:lang w:eastAsia="ru-RU"/>
              </w:rPr>
              <w:t>string</w:t>
            </w:r>
            <w:proofErr w:type="spellEnd"/>
            <w:r w:rsidRPr="00B26314">
              <w:rPr>
                <w:rFonts w:ascii="Consolas" w:eastAsia="Times New Roman" w:hAnsi="Consolas" w:cs="Times New Roman"/>
                <w:color w:val="CCCCCC"/>
                <w:sz w:val="18"/>
                <w:szCs w:val="18"/>
                <w:lang w:eastAsia="ru-RU"/>
              </w:rPr>
              <w:t xml:space="preserve"> </w:t>
            </w:r>
            <w:r w:rsidRPr="00B26314">
              <w:rPr>
                <w:rFonts w:ascii="Consolas" w:eastAsia="Times New Roman" w:hAnsi="Consolas" w:cs="Times New Roman"/>
                <w:color w:val="D4D4D4"/>
                <w:sz w:val="18"/>
                <w:szCs w:val="18"/>
                <w:lang w:eastAsia="ru-RU"/>
              </w:rPr>
              <w:t>|</w:t>
            </w:r>
            <w:r w:rsidRPr="00B26314">
              <w:rPr>
                <w:rFonts w:ascii="Consolas" w:eastAsia="Times New Roman" w:hAnsi="Consolas" w:cs="Times New Roman"/>
                <w:color w:val="CCCCCC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314">
              <w:rPr>
                <w:rFonts w:ascii="Consolas" w:eastAsia="Times New Roman" w:hAnsi="Consolas" w:cs="Times New Roman"/>
                <w:color w:val="4EC9B0"/>
                <w:sz w:val="18"/>
                <w:szCs w:val="18"/>
                <w:lang w:eastAsia="ru-RU"/>
              </w:rPr>
              <w:t>number</w:t>
            </w:r>
            <w:proofErr w:type="spellEnd"/>
          </w:p>
          <w:p w14:paraId="249C956E" w14:textId="77777777" w:rsidR="00B24DCA" w:rsidRPr="00B24DCA" w:rsidRDefault="00B24DCA" w:rsidP="00F32457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364229" w:rsidRPr="00B24DCA" w14:paraId="471323DF" w14:textId="77777777" w:rsidTr="00BF4524">
        <w:tc>
          <w:tcPr>
            <w:tcW w:w="3041" w:type="dxa"/>
          </w:tcPr>
          <w:p w14:paraId="514FA012" w14:textId="3BE423E6" w:rsidR="00B24DCA" w:rsidRPr="00FB069D" w:rsidRDefault="00FB069D" w:rsidP="00F324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069D">
              <w:rPr>
                <w:rFonts w:ascii="Times New Roman" w:hAnsi="Times New Roman" w:cs="Times New Roman"/>
                <w:sz w:val="28"/>
                <w:szCs w:val="28"/>
              </w:rPr>
              <w:t>Наследование</w:t>
            </w:r>
          </w:p>
        </w:tc>
        <w:tc>
          <w:tcPr>
            <w:tcW w:w="2785" w:type="dxa"/>
          </w:tcPr>
          <w:p w14:paraId="76BCA70E" w14:textId="2EF2F44B" w:rsidR="00B24DCA" w:rsidRPr="00FB069D" w:rsidRDefault="00FB069D" w:rsidP="00F324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69D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</w:p>
        </w:tc>
        <w:tc>
          <w:tcPr>
            <w:tcW w:w="2799" w:type="dxa"/>
          </w:tcPr>
          <w:p w14:paraId="3E61C018" w14:textId="2C2F737C" w:rsidR="00B24DCA" w:rsidRPr="00FB069D" w:rsidRDefault="00FB069D" w:rsidP="00F324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69D">
              <w:rPr>
                <w:rFonts w:ascii="Times New Roman" w:hAnsi="Times New Roman" w:cs="Times New Roman"/>
                <w:sz w:val="24"/>
                <w:szCs w:val="24"/>
              </w:rPr>
              <w:t>Нельзя</w:t>
            </w:r>
          </w:p>
        </w:tc>
      </w:tr>
      <w:tr w:rsidR="00364229" w:rsidRPr="00B24DCA" w14:paraId="4E933A1F" w14:textId="77777777" w:rsidTr="00BF4524">
        <w:tc>
          <w:tcPr>
            <w:tcW w:w="3041" w:type="dxa"/>
          </w:tcPr>
          <w:p w14:paraId="445402F8" w14:textId="6FE9B0BD" w:rsidR="00B24DCA" w:rsidRPr="009B3413" w:rsidRDefault="009B3413" w:rsidP="00F32457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B3413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  <w:shd w:val="clear" w:color="auto" w:fill="FFFFFF"/>
              </w:rPr>
              <w:t>Условные типы</w:t>
            </w:r>
          </w:p>
        </w:tc>
        <w:tc>
          <w:tcPr>
            <w:tcW w:w="2785" w:type="dxa"/>
          </w:tcPr>
          <w:p w14:paraId="6602BF94" w14:textId="3FC8485C" w:rsidR="00B24DCA" w:rsidRPr="009B3413" w:rsidRDefault="009B3413" w:rsidP="00F324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413">
              <w:rPr>
                <w:rFonts w:ascii="Times New Roman" w:hAnsi="Times New Roman" w:cs="Times New Roman"/>
                <w:sz w:val="24"/>
                <w:szCs w:val="24"/>
              </w:rPr>
              <w:t>Нельзя</w:t>
            </w:r>
          </w:p>
        </w:tc>
        <w:tc>
          <w:tcPr>
            <w:tcW w:w="2799" w:type="dxa"/>
          </w:tcPr>
          <w:p w14:paraId="127C88A7" w14:textId="1ADFE3B5" w:rsidR="00B24DCA" w:rsidRPr="009B3413" w:rsidRDefault="009B3413" w:rsidP="00F324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413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</w:p>
        </w:tc>
      </w:tr>
      <w:tr w:rsidR="00364229" w:rsidRPr="00B24DCA" w14:paraId="115D537D" w14:textId="77777777" w:rsidTr="00BF4524">
        <w:trPr>
          <w:trHeight w:val="76"/>
        </w:trPr>
        <w:tc>
          <w:tcPr>
            <w:tcW w:w="3041" w:type="dxa"/>
          </w:tcPr>
          <w:p w14:paraId="01298DBC" w14:textId="5522546E" w:rsidR="00B24DCA" w:rsidRPr="00364229" w:rsidRDefault="00364229" w:rsidP="00F324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229">
              <w:rPr>
                <w:rFonts w:ascii="Times New Roman" w:hAnsi="Times New Roman" w:cs="Times New Roman"/>
                <w:sz w:val="28"/>
                <w:szCs w:val="28"/>
              </w:rPr>
              <w:t>Дженерики</w:t>
            </w:r>
          </w:p>
        </w:tc>
        <w:tc>
          <w:tcPr>
            <w:tcW w:w="2785" w:type="dxa"/>
          </w:tcPr>
          <w:p w14:paraId="322F09F0" w14:textId="35469D1F" w:rsidR="00B24DCA" w:rsidRPr="00364229" w:rsidRDefault="00364229" w:rsidP="00F324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229">
              <w:rPr>
                <w:rFonts w:ascii="Times New Roman" w:hAnsi="Times New Roman" w:cs="Times New Roman"/>
                <w:sz w:val="24"/>
                <w:szCs w:val="24"/>
              </w:rPr>
              <w:t>Нельзя</w:t>
            </w:r>
          </w:p>
        </w:tc>
        <w:tc>
          <w:tcPr>
            <w:tcW w:w="2799" w:type="dxa"/>
          </w:tcPr>
          <w:p w14:paraId="519D0F35" w14:textId="3CA793DE" w:rsidR="00B24DCA" w:rsidRPr="00364229" w:rsidRDefault="00364229" w:rsidP="00F324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229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</w:p>
        </w:tc>
      </w:tr>
      <w:tr w:rsidR="00364229" w:rsidRPr="00364229" w14:paraId="0676003F" w14:textId="77777777" w:rsidTr="00BF4524">
        <w:tc>
          <w:tcPr>
            <w:tcW w:w="3041" w:type="dxa"/>
          </w:tcPr>
          <w:p w14:paraId="44589B81" w14:textId="4CE1456F" w:rsidR="00B24DCA" w:rsidRPr="00364229" w:rsidRDefault="00364229" w:rsidP="00F324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4229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  <w:shd w:val="clear" w:color="auto" w:fill="FFFFFF"/>
              </w:rPr>
              <w:t>Использование с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  <w:shd w:val="clear" w:color="auto" w:fill="FFFFFF"/>
                <w:lang w:val="en-US"/>
              </w:rPr>
              <w:t>typeof</w:t>
            </w:r>
            <w:proofErr w:type="spellEnd"/>
          </w:p>
        </w:tc>
        <w:tc>
          <w:tcPr>
            <w:tcW w:w="2785" w:type="dxa"/>
          </w:tcPr>
          <w:p w14:paraId="16528D71" w14:textId="5D09D301" w:rsidR="00B24DCA" w:rsidRPr="00364229" w:rsidRDefault="00364229" w:rsidP="00F324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229">
              <w:rPr>
                <w:rFonts w:ascii="Times New Roman" w:hAnsi="Times New Roman" w:cs="Times New Roman"/>
                <w:sz w:val="24"/>
                <w:szCs w:val="24"/>
              </w:rPr>
              <w:t>Нельзя</w:t>
            </w:r>
          </w:p>
        </w:tc>
        <w:tc>
          <w:tcPr>
            <w:tcW w:w="2799" w:type="dxa"/>
          </w:tcPr>
          <w:p w14:paraId="7808D8E7" w14:textId="74ED4EB5" w:rsidR="00B24DCA" w:rsidRPr="00364229" w:rsidRDefault="00364229" w:rsidP="00F324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229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</w:p>
        </w:tc>
      </w:tr>
      <w:tr w:rsidR="00364229" w:rsidRPr="00364229" w14:paraId="18DF3F35" w14:textId="77777777" w:rsidTr="00BF4524">
        <w:tc>
          <w:tcPr>
            <w:tcW w:w="3041" w:type="dxa"/>
          </w:tcPr>
          <w:p w14:paraId="77F41AC5" w14:textId="24D31692" w:rsidR="00B24DCA" w:rsidRPr="00BF4524" w:rsidRDefault="00BF4524" w:rsidP="00F324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524">
              <w:rPr>
                <w:rFonts w:ascii="Times New Roman" w:hAnsi="Times New Roman" w:cs="Times New Roman"/>
                <w:sz w:val="28"/>
                <w:szCs w:val="28"/>
              </w:rPr>
              <w:t>Производительность</w:t>
            </w:r>
          </w:p>
        </w:tc>
        <w:tc>
          <w:tcPr>
            <w:tcW w:w="2785" w:type="dxa"/>
          </w:tcPr>
          <w:p w14:paraId="6AB3E602" w14:textId="3499587C" w:rsidR="00B24DCA" w:rsidRPr="00BF4524" w:rsidRDefault="00BF4524" w:rsidP="00F324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</w:p>
        </w:tc>
        <w:tc>
          <w:tcPr>
            <w:tcW w:w="2799" w:type="dxa"/>
          </w:tcPr>
          <w:p w14:paraId="128BD10B" w14:textId="4A179761" w:rsidR="00B24DCA" w:rsidRPr="00BF4524" w:rsidRDefault="00BF4524" w:rsidP="00F324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Медленнее</w:t>
            </w:r>
          </w:p>
        </w:tc>
      </w:tr>
    </w:tbl>
    <w:p w14:paraId="4A859AB4" w14:textId="192D23D6" w:rsidR="00B24DCA" w:rsidRPr="00812EAD" w:rsidRDefault="00812EAD" w:rsidP="00F3245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12EAD">
        <w:rPr>
          <w:rFonts w:ascii="Times New Roman" w:hAnsi="Times New Roman" w:cs="Times New Roman"/>
          <w:sz w:val="28"/>
          <w:szCs w:val="28"/>
          <w:u w:val="single"/>
        </w:rPr>
        <w:t>Использование</w:t>
      </w:r>
    </w:p>
    <w:p w14:paraId="73C49431" w14:textId="090211FF" w:rsidR="00812EAD" w:rsidRDefault="00812EAD" w:rsidP="00F32457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Interface.</w:t>
      </w:r>
    </w:p>
    <w:p w14:paraId="323D9AB3" w14:textId="77777777" w:rsidR="00385F54" w:rsidRPr="00385F54" w:rsidRDefault="00385F54" w:rsidP="00385F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385F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описания</w:t>
      </w:r>
      <w:proofErr w:type="spellEnd"/>
      <w:r w:rsidRPr="00385F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объектов</w:t>
      </w:r>
      <w:proofErr w:type="spellEnd"/>
    </w:p>
    <w:p w14:paraId="00648DC9" w14:textId="77777777" w:rsidR="00385F54" w:rsidRPr="00385F54" w:rsidRDefault="00385F54" w:rsidP="00385F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385F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расширения</w:t>
      </w:r>
      <w:proofErr w:type="spellEnd"/>
      <w:r w:rsidRPr="00385F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существующих</w:t>
      </w:r>
      <w:proofErr w:type="spellEnd"/>
      <w:r w:rsidRPr="00385F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типов</w:t>
      </w:r>
      <w:proofErr w:type="spellEnd"/>
    </w:p>
    <w:p w14:paraId="2F791D7C" w14:textId="150AE01D" w:rsidR="00812EAD" w:rsidRDefault="00385F54" w:rsidP="00385F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5F54">
        <w:rPr>
          <w:rFonts w:ascii="Times New Roman" w:hAnsi="Times New Roman" w:cs="Times New Roman"/>
          <w:sz w:val="28"/>
          <w:szCs w:val="28"/>
        </w:rPr>
        <w:t>Для лучшей читаемости в ошибках и производительности</w:t>
      </w:r>
    </w:p>
    <w:p w14:paraId="5D446617" w14:textId="36955049" w:rsidR="00385F54" w:rsidRPr="00385F54" w:rsidRDefault="00385F54" w:rsidP="00385F54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85F54">
        <w:rPr>
          <w:rFonts w:ascii="Times New Roman" w:hAnsi="Times New Roman" w:cs="Times New Roman"/>
          <w:b/>
          <w:bCs/>
          <w:sz w:val="28"/>
          <w:szCs w:val="28"/>
          <w:lang w:val="en-US"/>
        </w:rPr>
        <w:t>Type.</w:t>
      </w:r>
    </w:p>
    <w:p w14:paraId="3E06A849" w14:textId="77777777" w:rsidR="00385F54" w:rsidRPr="00385F54" w:rsidRDefault="00385F54" w:rsidP="00385F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385F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объединения</w:t>
      </w:r>
      <w:proofErr w:type="spellEnd"/>
      <w:r w:rsidRPr="00385F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типов</w:t>
      </w:r>
      <w:proofErr w:type="spellEnd"/>
    </w:p>
    <w:p w14:paraId="2072BFA1" w14:textId="77777777" w:rsidR="00385F54" w:rsidRPr="00385F54" w:rsidRDefault="00385F54" w:rsidP="00385F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385F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создания</w:t>
      </w:r>
      <w:proofErr w:type="spellEnd"/>
      <w:r w:rsidRPr="00385F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кортежей</w:t>
      </w:r>
      <w:proofErr w:type="spellEnd"/>
    </w:p>
    <w:p w14:paraId="1935C096" w14:textId="232A3A72" w:rsidR="00385F54" w:rsidRDefault="00385F54" w:rsidP="00385F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385F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простых</w:t>
      </w:r>
      <w:proofErr w:type="spellEnd"/>
      <w:r w:rsidRPr="00385F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F54">
        <w:rPr>
          <w:rFonts w:ascii="Times New Roman" w:hAnsi="Times New Roman" w:cs="Times New Roman"/>
          <w:sz w:val="28"/>
          <w:szCs w:val="28"/>
          <w:lang w:val="en-US"/>
        </w:rPr>
        <w:t>псевдонимов</w:t>
      </w:r>
      <w:proofErr w:type="spellEnd"/>
    </w:p>
    <w:p w14:paraId="2610E4C8" w14:textId="2C999AC7" w:rsidR="00385F54" w:rsidRDefault="00385F54" w:rsidP="00385F5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общем </w:t>
      </w:r>
      <w:r>
        <w:rPr>
          <w:rFonts w:ascii="Times New Roman" w:hAnsi="Times New Roman" w:cs="Times New Roman"/>
          <w:sz w:val="28"/>
          <w:szCs w:val="28"/>
          <w:lang w:val="en-US"/>
        </w:rPr>
        <w:t>interface</w:t>
      </w:r>
      <w:r w:rsidRPr="00385F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для объектов, а </w:t>
      </w:r>
      <w:r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Pr="00385F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других типов.</w:t>
      </w:r>
    </w:p>
    <w:p w14:paraId="1BD38914" w14:textId="38AB67A4" w:rsidR="00385F54" w:rsidRDefault="00385F54" w:rsidP="00385F54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2B3DC17" w14:textId="25721E59" w:rsidR="00A60445" w:rsidRDefault="00A60445" w:rsidP="00A604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60445">
        <w:rPr>
          <w:rFonts w:ascii="Times New Roman" w:hAnsi="Times New Roman" w:cs="Times New Roman"/>
          <w:sz w:val="28"/>
          <w:szCs w:val="28"/>
          <w:u w:val="single"/>
        </w:rPr>
        <w:t>Типизация функции, которая принимает строку и число, а возвращает булево значение.</w:t>
      </w:r>
    </w:p>
    <w:p w14:paraId="260304A4" w14:textId="1A4EA132" w:rsidR="00260FD6" w:rsidRPr="00260FD6" w:rsidRDefault="00260FD6" w:rsidP="00260FD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60FD6">
        <w:rPr>
          <w:rFonts w:ascii="Times New Roman" w:hAnsi="Times New Roman" w:cs="Times New Roman"/>
          <w:sz w:val="28"/>
          <w:szCs w:val="28"/>
        </w:rPr>
        <w:t>Обычная функция:</w:t>
      </w:r>
    </w:p>
    <w:p w14:paraId="2E7161E4" w14:textId="703C5F20" w:rsidR="00A60445" w:rsidRPr="00A60445" w:rsidRDefault="00A60445" w:rsidP="00A6044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60445">
        <w:rPr>
          <w:rFonts w:ascii="Times New Roman" w:hAnsi="Times New Roman" w:cs="Times New Roman"/>
          <w:sz w:val="28"/>
          <w:szCs w:val="28"/>
          <w:u w:val="single"/>
        </w:rPr>
        <w:lastRenderedPageBreak/>
        <w:drawing>
          <wp:inline distT="0" distB="0" distL="0" distR="0" wp14:anchorId="571A3F8A" wp14:editId="25048726">
            <wp:extent cx="4359843" cy="71303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9843" cy="71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E944C" w14:textId="21FC6E51" w:rsidR="00385F54" w:rsidRDefault="00260FD6" w:rsidP="00260FD6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Стрелочная:</w:t>
      </w:r>
    </w:p>
    <w:p w14:paraId="6C20D55E" w14:textId="2855901E" w:rsidR="00260FD6" w:rsidRDefault="00260FD6" w:rsidP="00260FD6">
      <w:pPr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260FD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C7C9253" wp14:editId="62066680">
            <wp:extent cx="4006048" cy="778349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6048" cy="77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68AD7" w14:textId="45893FEF" w:rsidR="00FB5FD5" w:rsidRDefault="00FB5FD5" w:rsidP="00260FD6">
      <w:pPr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14:paraId="3D6687F8" w14:textId="049F6B6F" w:rsidR="00FB5FD5" w:rsidRPr="00FB5FD5" w:rsidRDefault="00FB5FD5" w:rsidP="00FB5F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FB5FD5">
        <w:rPr>
          <w:rFonts w:ascii="Times New Roman" w:hAnsi="Times New Roman" w:cs="Times New Roman"/>
          <w:sz w:val="28"/>
          <w:szCs w:val="28"/>
          <w:u w:val="single"/>
        </w:rPr>
        <w:t>Что такое объединение типов (</w:t>
      </w:r>
      <w:r w:rsidRPr="00FB5FD5">
        <w:rPr>
          <w:rFonts w:ascii="Times New Roman" w:hAnsi="Times New Roman" w:cs="Times New Roman"/>
          <w:sz w:val="28"/>
          <w:szCs w:val="28"/>
          <w:u w:val="single"/>
          <w:lang w:val="en-US"/>
        </w:rPr>
        <w:t>|</w:t>
      </w:r>
      <w:r w:rsidRPr="00FB5FD5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14:paraId="72E92DD4" w14:textId="6A043438" w:rsidR="00FB5FD5" w:rsidRDefault="00FB5FD5" w:rsidP="00FB5FD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5FD5">
        <w:rPr>
          <w:rFonts w:ascii="Times New Roman" w:hAnsi="Times New Roman" w:cs="Times New Roman"/>
          <w:sz w:val="28"/>
          <w:szCs w:val="28"/>
        </w:rPr>
        <w:t xml:space="preserve">Объединение типов — это тип, </w:t>
      </w:r>
      <w:proofErr w:type="gramStart"/>
      <w:r w:rsidRPr="00FB5FD5"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FD5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FD5">
        <w:rPr>
          <w:rFonts w:ascii="Times New Roman" w:hAnsi="Times New Roman" w:cs="Times New Roman"/>
          <w:sz w:val="28"/>
          <w:szCs w:val="28"/>
        </w:rPr>
        <w:t xml:space="preserve">одним из нескольких указанных типов. Символ </w:t>
      </w:r>
      <w:r>
        <w:rPr>
          <w:rFonts w:ascii="Times New Roman" w:hAnsi="Times New Roman" w:cs="Times New Roman"/>
          <w:sz w:val="28"/>
          <w:szCs w:val="28"/>
          <w:lang w:val="en-US"/>
        </w:rPr>
        <w:t>|</w:t>
      </w:r>
      <w:r w:rsidRPr="00FB5FD5">
        <w:rPr>
          <w:rFonts w:ascii="Times New Roman" w:hAnsi="Times New Roman" w:cs="Times New Roman"/>
          <w:sz w:val="28"/>
          <w:szCs w:val="28"/>
        </w:rPr>
        <w:t xml:space="preserve"> означает </w:t>
      </w:r>
      <w:r>
        <w:rPr>
          <w:rFonts w:ascii="Times New Roman" w:hAnsi="Times New Roman" w:cs="Times New Roman"/>
          <w:sz w:val="28"/>
          <w:szCs w:val="28"/>
        </w:rPr>
        <w:t>«или».</w:t>
      </w:r>
    </w:p>
    <w:p w14:paraId="3E543152" w14:textId="4850E5DA" w:rsidR="00FB5FD5" w:rsidRDefault="00FB5FD5" w:rsidP="00FB5FD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5FD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B26F3FD" wp14:editId="506B1012">
            <wp:extent cx="3407318" cy="69126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7318" cy="69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EA4E0" w14:textId="13956CCB" w:rsidR="00FB5FD5" w:rsidRDefault="00FB5FD5" w:rsidP="00FB5FD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FB5FD5">
        <w:rPr>
          <w:rFonts w:ascii="Times New Roman" w:hAnsi="Times New Roman" w:cs="Times New Roman"/>
          <w:sz w:val="28"/>
          <w:szCs w:val="28"/>
          <w:u w:val="single"/>
        </w:rPr>
        <w:t>Как объявить опциональное свойство в интерфейсе</w:t>
      </w:r>
    </w:p>
    <w:p w14:paraId="667B5FCA" w14:textId="588DCF1C" w:rsidR="00FB5FD5" w:rsidRDefault="00035CB0" w:rsidP="00FB5F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Объявляется знаком «?» и означает, что поле не обязательно.</w:t>
      </w:r>
    </w:p>
    <w:p w14:paraId="534F3D10" w14:textId="0F91EA83" w:rsidR="00035CB0" w:rsidRDefault="00035CB0" w:rsidP="00FB5FD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035CB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BAA766F" wp14:editId="558E86AC">
            <wp:extent cx="3951618" cy="16056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1618" cy="16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E5497" w14:textId="4214903B" w:rsidR="00B76A7A" w:rsidRDefault="00B76A7A" w:rsidP="00FB5FD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76A7A">
        <w:rPr>
          <w:rFonts w:ascii="Times New Roman" w:hAnsi="Times New Roman" w:cs="Times New Roman"/>
          <w:sz w:val="28"/>
          <w:szCs w:val="28"/>
          <w:u w:val="single"/>
        </w:rPr>
        <w:t>Свойство объекта, которое может быть числом или строкой.</w:t>
      </w:r>
    </w:p>
    <w:p w14:paraId="29EDF8BC" w14:textId="3B97EC2B" w:rsidR="00B76A7A" w:rsidRPr="00B76A7A" w:rsidRDefault="00B76A7A" w:rsidP="00FB5F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B76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свойство, которое может быть числом или строкой.</w:t>
      </w:r>
    </w:p>
    <w:p w14:paraId="22F7CE03" w14:textId="4E4BF720" w:rsidR="00B76A7A" w:rsidRDefault="00B76A7A" w:rsidP="00FB5FD5">
      <w:pPr>
        <w:pStyle w:val="a3"/>
        <w:rPr>
          <w:rFonts w:ascii="Times New Roman" w:hAnsi="Times New Roman" w:cs="Times New Roman"/>
          <w:sz w:val="28"/>
          <w:szCs w:val="28"/>
        </w:rPr>
      </w:pPr>
      <w:r w:rsidRPr="00B76A7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98921F3" wp14:editId="0CE82D0A">
            <wp:extent cx="4044149" cy="13335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44149" cy="133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467BB" w14:textId="10588BA5" w:rsidR="00B76A7A" w:rsidRDefault="00B76A7A" w:rsidP="00FB5F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F20119" w14:textId="7A6F8D5F" w:rsidR="00B76A7A" w:rsidRPr="00B76A7A" w:rsidRDefault="00B76A7A" w:rsidP="00B76A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76A7A">
        <w:rPr>
          <w:rFonts w:ascii="Times New Roman" w:hAnsi="Times New Roman" w:cs="Times New Roman"/>
          <w:sz w:val="28"/>
          <w:szCs w:val="28"/>
          <w:u w:val="single"/>
        </w:rPr>
        <w:t>Типизация массива строк.</w:t>
      </w:r>
    </w:p>
    <w:p w14:paraId="248F7DA9" w14:textId="316DA07E" w:rsidR="00B76A7A" w:rsidRDefault="009C7600" w:rsidP="00B76A7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60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A43089A" wp14:editId="28ADDFC0">
            <wp:extent cx="4991231" cy="587844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91231" cy="58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2D026" w14:textId="2AC7450E" w:rsidR="009C7600" w:rsidRDefault="009C7600" w:rsidP="00B76A7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C7600">
        <w:rPr>
          <w:rFonts w:ascii="Times New Roman" w:hAnsi="Times New Roman" w:cs="Times New Roman"/>
          <w:sz w:val="28"/>
          <w:szCs w:val="28"/>
          <w:u w:val="single"/>
        </w:rPr>
        <w:t>Типизация массива строк и чисел</w:t>
      </w:r>
    </w:p>
    <w:p w14:paraId="39B0FB4F" w14:textId="3057F9BA" w:rsidR="009C7600" w:rsidRDefault="009C7600" w:rsidP="00B76A7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drawing>
          <wp:inline distT="0" distB="0" distL="0" distR="0" wp14:anchorId="1EC26FEA" wp14:editId="6920F4B0">
            <wp:extent cx="5940425" cy="52006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41CBA" w14:textId="2B2200C1" w:rsidR="009C7600" w:rsidRDefault="009C7600" w:rsidP="00B76A7A">
      <w:pPr>
        <w:pStyle w:val="a3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Разница</w:t>
      </w:r>
      <w:r w:rsidRPr="00E4304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string[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] 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E4304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Array&lt;string&gt;</w:t>
      </w:r>
    </w:p>
    <w:p w14:paraId="4B0CE327" w14:textId="77777777" w:rsidR="005E3D24" w:rsidRDefault="00E43045" w:rsidP="00E4304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Синтаксис</w:t>
      </w:r>
    </w:p>
    <w:p w14:paraId="5283ADE6" w14:textId="4B746328" w:rsidR="00E43045" w:rsidRDefault="00E43045" w:rsidP="00E4304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string – </w:t>
      </w:r>
      <w:r>
        <w:rPr>
          <w:rFonts w:ascii="Times New Roman" w:hAnsi="Times New Roman" w:cs="Times New Roman"/>
          <w:sz w:val="28"/>
          <w:szCs w:val="28"/>
        </w:rPr>
        <w:t xml:space="preserve">тип,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&lt;string&gt; - </w:t>
      </w:r>
      <w:r>
        <w:rPr>
          <w:rFonts w:ascii="Times New Roman" w:hAnsi="Times New Roman" w:cs="Times New Roman"/>
          <w:sz w:val="28"/>
          <w:szCs w:val="28"/>
        </w:rPr>
        <w:t>дженерик</w:t>
      </w:r>
    </w:p>
    <w:p w14:paraId="28355A2B" w14:textId="414E2228" w:rsidR="00E43045" w:rsidRDefault="00E43045" w:rsidP="00E4304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Читаемость: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Pr="00691716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691716">
        <w:rPr>
          <w:rFonts w:ascii="Times New Roman" w:hAnsi="Times New Roman" w:cs="Times New Roman"/>
          <w:sz w:val="28"/>
          <w:szCs w:val="28"/>
        </w:rPr>
        <w:t xml:space="preserve">] – </w:t>
      </w:r>
      <w:r>
        <w:rPr>
          <w:rFonts w:ascii="Times New Roman" w:hAnsi="Times New Roman" w:cs="Times New Roman"/>
          <w:sz w:val="28"/>
          <w:szCs w:val="28"/>
        </w:rPr>
        <w:t>более читаемо</w:t>
      </w:r>
      <w:r w:rsidR="00691716">
        <w:rPr>
          <w:rFonts w:ascii="Times New Roman" w:hAnsi="Times New Roman" w:cs="Times New Roman"/>
          <w:sz w:val="28"/>
          <w:szCs w:val="28"/>
        </w:rPr>
        <w:t xml:space="preserve"> и распространено</w:t>
      </w:r>
    </w:p>
    <w:p w14:paraId="757CC98B" w14:textId="22B85673" w:rsidR="00E43045" w:rsidRDefault="00691716" w:rsidP="00E4304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 сложных типах более читаемо </w:t>
      </w:r>
      <w:r>
        <w:rPr>
          <w:rFonts w:ascii="Times New Roman" w:hAnsi="Times New Roman" w:cs="Times New Roman"/>
          <w:sz w:val="28"/>
          <w:szCs w:val="28"/>
          <w:lang w:val="en-US"/>
        </w:rPr>
        <w:t>Array</w:t>
      </w:r>
      <w:r w:rsidRPr="006917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(хотя мне больше нравится </w:t>
      </w:r>
      <w:r w:rsidRPr="00691716">
        <w:rPr>
          <w:rFonts w:ascii="Times New Roman" w:hAnsi="Times New Roman" w:cs="Times New Roman"/>
          <w:sz w:val="28"/>
          <w:szCs w:val="28"/>
        </w:rPr>
        <w:t>[]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4D92E4E" w14:textId="037AB49A" w:rsidR="00691716" w:rsidRPr="005E3D24" w:rsidRDefault="00691716" w:rsidP="00E4304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Readonly</w:t>
      </w:r>
      <w:proofErr w:type="spellEnd"/>
      <w:r w:rsidR="005E3D24" w:rsidRPr="005E3D2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5E3D24">
        <w:rPr>
          <w:rFonts w:ascii="Times New Roman" w:hAnsi="Times New Roman" w:cs="Times New Roman"/>
          <w:sz w:val="28"/>
          <w:szCs w:val="28"/>
        </w:rPr>
        <w:t>разный</w:t>
      </w:r>
      <w:r w:rsidR="005E3D24" w:rsidRPr="005E3D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3D24">
        <w:rPr>
          <w:rFonts w:ascii="Times New Roman" w:hAnsi="Times New Roman" w:cs="Times New Roman"/>
          <w:sz w:val="28"/>
          <w:szCs w:val="28"/>
        </w:rPr>
        <w:t>синтаксис</w:t>
      </w:r>
      <w:r w:rsidR="005E3D24" w:rsidRPr="005E3D2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E3D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E3D24" w:rsidRPr="005E3D24">
        <w:rPr>
          <w:rFonts w:ascii="Times New Roman" w:hAnsi="Times New Roman" w:cs="Times New Roman"/>
          <w:sz w:val="28"/>
          <w:szCs w:val="28"/>
          <w:lang w:val="en-US"/>
        </w:rPr>
        <w:t>readonly</w:t>
      </w:r>
      <w:proofErr w:type="spellEnd"/>
      <w:r w:rsidR="005E3D24" w:rsidRPr="005E3D24">
        <w:rPr>
          <w:rFonts w:ascii="Times New Roman" w:hAnsi="Times New Roman" w:cs="Times New Roman"/>
          <w:sz w:val="28"/>
          <w:szCs w:val="28"/>
          <w:lang w:val="en-US"/>
        </w:rPr>
        <w:t xml:space="preserve"> string[] </w:t>
      </w:r>
      <w:r w:rsidR="005E3D24" w:rsidRPr="005E3D24">
        <w:rPr>
          <w:rFonts w:ascii="Times New Roman" w:hAnsi="Times New Roman" w:cs="Times New Roman"/>
          <w:sz w:val="28"/>
          <w:szCs w:val="28"/>
        </w:rPr>
        <w:t>и</w:t>
      </w:r>
      <w:r w:rsidR="005E3D24" w:rsidRPr="005E3D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3D24" w:rsidRPr="005E3D24">
        <w:rPr>
          <w:rFonts w:ascii="Times New Roman" w:hAnsi="Times New Roman" w:cs="Times New Roman"/>
          <w:sz w:val="28"/>
          <w:szCs w:val="28"/>
          <w:lang w:val="en-US"/>
        </w:rPr>
        <w:t>ReadonlyArray</w:t>
      </w:r>
      <w:proofErr w:type="spellEnd"/>
      <w:r w:rsidR="005E3D24" w:rsidRPr="005E3D24">
        <w:rPr>
          <w:rFonts w:ascii="Times New Roman" w:hAnsi="Times New Roman" w:cs="Times New Roman"/>
          <w:sz w:val="28"/>
          <w:szCs w:val="28"/>
          <w:lang w:val="en-US"/>
        </w:rPr>
        <w:t>&lt;string&gt;</w:t>
      </w:r>
      <w:r w:rsidR="005E3D24">
        <w:rPr>
          <w:rFonts w:ascii="Times New Roman" w:hAnsi="Times New Roman" w:cs="Times New Roman"/>
          <w:sz w:val="28"/>
          <w:szCs w:val="28"/>
        </w:rPr>
        <w:t>)</w:t>
      </w:r>
    </w:p>
    <w:p w14:paraId="54EC7AC6" w14:textId="0C11D22A" w:rsidR="00691716" w:rsidRPr="00691716" w:rsidRDefault="00691716" w:rsidP="00691716">
      <w:pPr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 абсолютно одинаковы.</w:t>
      </w:r>
    </w:p>
    <w:p w14:paraId="44CCD05C" w14:textId="77777777" w:rsidR="00E43045" w:rsidRPr="00E43045" w:rsidRDefault="00E43045" w:rsidP="0069171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E43045" w:rsidRPr="00E4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6B37"/>
    <w:multiLevelType w:val="hybridMultilevel"/>
    <w:tmpl w:val="D9F66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A512B"/>
    <w:multiLevelType w:val="hybridMultilevel"/>
    <w:tmpl w:val="81147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21731"/>
    <w:multiLevelType w:val="hybridMultilevel"/>
    <w:tmpl w:val="B5A296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572F0C"/>
    <w:multiLevelType w:val="hybridMultilevel"/>
    <w:tmpl w:val="0CF09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10A37"/>
    <w:multiLevelType w:val="hybridMultilevel"/>
    <w:tmpl w:val="7C52D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47"/>
    <w:rsid w:val="000118A2"/>
    <w:rsid w:val="00035CB0"/>
    <w:rsid w:val="000A4447"/>
    <w:rsid w:val="001E45C5"/>
    <w:rsid w:val="00260FD6"/>
    <w:rsid w:val="00364229"/>
    <w:rsid w:val="00385F54"/>
    <w:rsid w:val="00483947"/>
    <w:rsid w:val="005E3D24"/>
    <w:rsid w:val="00691716"/>
    <w:rsid w:val="007C2CFC"/>
    <w:rsid w:val="00812EAD"/>
    <w:rsid w:val="008662FF"/>
    <w:rsid w:val="009B3413"/>
    <w:rsid w:val="009C7600"/>
    <w:rsid w:val="00A60445"/>
    <w:rsid w:val="00B02260"/>
    <w:rsid w:val="00B24DCA"/>
    <w:rsid w:val="00B26314"/>
    <w:rsid w:val="00B62830"/>
    <w:rsid w:val="00B76A7A"/>
    <w:rsid w:val="00BD1437"/>
    <w:rsid w:val="00BF301B"/>
    <w:rsid w:val="00BF4524"/>
    <w:rsid w:val="00C95C00"/>
    <w:rsid w:val="00DB55E6"/>
    <w:rsid w:val="00E43045"/>
    <w:rsid w:val="00F32457"/>
    <w:rsid w:val="00FB069D"/>
    <w:rsid w:val="00FB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775D1"/>
  <w15:chartTrackingRefBased/>
  <w15:docId w15:val="{7F36ABE3-232D-4131-BAD1-13CDCFF7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5C5"/>
    <w:pPr>
      <w:ind w:left="720"/>
      <w:contextualSpacing/>
    </w:pPr>
  </w:style>
  <w:style w:type="table" w:styleId="a4">
    <w:name w:val="Table Grid"/>
    <w:basedOn w:val="a1"/>
    <w:uiPriority w:val="39"/>
    <w:rsid w:val="00C9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8662FF"/>
    <w:rPr>
      <w:rFonts w:ascii="Courier New" w:eastAsia="Times New Roman" w:hAnsi="Courier New" w:cs="Courier New"/>
      <w:sz w:val="20"/>
      <w:szCs w:val="20"/>
    </w:rPr>
  </w:style>
  <w:style w:type="character" w:styleId="a5">
    <w:name w:val="Strong"/>
    <w:basedOn w:val="a0"/>
    <w:uiPriority w:val="22"/>
    <w:qFormat/>
    <w:rsid w:val="00B24D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4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395FE-7983-40CF-980B-1A500316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Черногорский</dc:creator>
  <cp:keywords/>
  <dc:description/>
  <cp:lastModifiedBy>Николай Черногорский</cp:lastModifiedBy>
  <cp:revision>2</cp:revision>
  <dcterms:created xsi:type="dcterms:W3CDTF">2026-01-31T10:53:00Z</dcterms:created>
  <dcterms:modified xsi:type="dcterms:W3CDTF">2026-01-31T10:53:00Z</dcterms:modified>
</cp:coreProperties>
</file>